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抚州市东临新区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管委会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合同制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</w:t>
      </w:r>
    </w:p>
    <w:p>
      <w:pPr>
        <w:spacing w:line="560" w:lineRule="exact"/>
        <w:jc w:val="center"/>
        <w:rPr>
          <w:rFonts w:hint="eastAsia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人员报名表</w:t>
      </w:r>
    </w:p>
    <w:tbl>
      <w:tblPr>
        <w:tblStyle w:val="3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84"/>
        <w:gridCol w:w="1528"/>
        <w:gridCol w:w="910"/>
        <w:gridCol w:w="761"/>
        <w:gridCol w:w="961"/>
        <w:gridCol w:w="744"/>
        <w:gridCol w:w="1027"/>
        <w:gridCol w:w="506"/>
        <w:gridCol w:w="389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2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89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婚否</w:t>
            </w: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毕业学校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有何特长</w:t>
            </w:r>
          </w:p>
        </w:tc>
        <w:tc>
          <w:tcPr>
            <w:tcW w:w="33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现居住地</w:t>
            </w:r>
          </w:p>
        </w:tc>
        <w:tc>
          <w:tcPr>
            <w:tcW w:w="3366" w:type="dxa"/>
            <w:gridSpan w:val="4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现工作单位及职务</w:t>
            </w: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336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val="en-US" w:eastAsia="zh-CN"/>
              </w:rPr>
              <w:t>报考岗位类别及名称</w:t>
            </w: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职位代码</w:t>
            </w:r>
          </w:p>
        </w:tc>
        <w:tc>
          <w:tcPr>
            <w:tcW w:w="336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    人    简    历</w:t>
            </w: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月至 年  月</w:t>
            </w:r>
          </w:p>
        </w:tc>
        <w:tc>
          <w:tcPr>
            <w:tcW w:w="39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在何单位学习或工作</w:t>
            </w: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napToGrid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  <w:tc>
          <w:tcPr>
            <w:tcW w:w="8654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应聘人签名（手写）：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 格审 查意 见</w:t>
            </w:r>
          </w:p>
        </w:tc>
        <w:tc>
          <w:tcPr>
            <w:tcW w:w="865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   月     日</w:t>
            </w:r>
          </w:p>
        </w:tc>
      </w:tr>
    </w:tbl>
    <w:p>
      <w:pPr>
        <w:spacing w:line="560" w:lineRule="exact"/>
        <w:ind w:firstLine="280" w:firstLineChars="100"/>
      </w:pPr>
      <w:r>
        <w:rPr>
          <w:rFonts w:hint="eastAsia" w:ascii="仿宋" w:hAnsi="仿宋" w:eastAsia="仿宋" w:cs="仿宋"/>
          <w:sz w:val="28"/>
          <w:szCs w:val="28"/>
        </w:rPr>
        <w:t>说明：本表一式二份，报名表上的信息必须全部填写。</w:t>
      </w:r>
    </w:p>
    <w:sectPr>
      <w:pgSz w:w="11906" w:h="16838"/>
      <w:pgMar w:top="1440" w:right="168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TFlMzI1MDZmMTYyYzY3NmJlNDIwOTgyMmY4OWQifQ=="/>
  </w:docVars>
  <w:rsids>
    <w:rsidRoot w:val="00000000"/>
    <w:rsid w:val="5A6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2023-06-15T06:34:20Z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B70D836A31584F37B5D35AEB9451798A_12</vt:lpwstr>
  </property>
</Properties>
</file>